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6545D" w14:textId="344EF7AD" w:rsidR="00C76DCF" w:rsidRPr="002A5E65" w:rsidRDefault="008D3EE8" w:rsidP="002A5E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5E65">
        <w:rPr>
          <w:rFonts w:ascii="Times New Roman" w:hAnsi="Times New Roman" w:cs="Times New Roman"/>
          <w:b/>
          <w:sz w:val="24"/>
        </w:rPr>
        <w:t xml:space="preserve">Zarządzenie nr </w:t>
      </w:r>
      <w:r w:rsidR="00231E18">
        <w:rPr>
          <w:rFonts w:ascii="Times New Roman" w:hAnsi="Times New Roman" w:cs="Times New Roman"/>
          <w:b/>
          <w:sz w:val="24"/>
        </w:rPr>
        <w:t>43</w:t>
      </w:r>
      <w:r w:rsidRPr="002A5E65">
        <w:rPr>
          <w:rFonts w:ascii="Times New Roman" w:hAnsi="Times New Roman" w:cs="Times New Roman"/>
          <w:b/>
          <w:sz w:val="24"/>
        </w:rPr>
        <w:t>.202</w:t>
      </w:r>
      <w:r w:rsidR="00B142E7">
        <w:rPr>
          <w:rFonts w:ascii="Times New Roman" w:hAnsi="Times New Roman" w:cs="Times New Roman"/>
          <w:b/>
          <w:sz w:val="24"/>
        </w:rPr>
        <w:t>5</w:t>
      </w:r>
    </w:p>
    <w:p w14:paraId="70CF5C62" w14:textId="77777777" w:rsidR="008D3EE8" w:rsidRPr="002A5E65" w:rsidRDefault="008D3EE8" w:rsidP="002A5E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5E65">
        <w:rPr>
          <w:rFonts w:ascii="Times New Roman" w:hAnsi="Times New Roman" w:cs="Times New Roman"/>
          <w:b/>
          <w:sz w:val="24"/>
        </w:rPr>
        <w:t>Wójta Gminy Krościenko nad Dunajcem</w:t>
      </w:r>
    </w:p>
    <w:p w14:paraId="5E180B51" w14:textId="122B05AD" w:rsidR="008D3EE8" w:rsidRPr="002A5E65" w:rsidRDefault="006D7F60" w:rsidP="002A5E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5E65">
        <w:rPr>
          <w:rFonts w:ascii="Times New Roman" w:hAnsi="Times New Roman" w:cs="Times New Roman"/>
          <w:b/>
          <w:sz w:val="24"/>
        </w:rPr>
        <w:t xml:space="preserve">z dnia </w:t>
      </w:r>
      <w:r w:rsidR="00231E18">
        <w:rPr>
          <w:rFonts w:ascii="Times New Roman" w:hAnsi="Times New Roman" w:cs="Times New Roman"/>
          <w:b/>
          <w:sz w:val="24"/>
        </w:rPr>
        <w:t>9</w:t>
      </w:r>
      <w:bookmarkStart w:id="0" w:name="_GoBack"/>
      <w:bookmarkEnd w:id="0"/>
      <w:r w:rsidR="00B142E7">
        <w:rPr>
          <w:rFonts w:ascii="Times New Roman" w:hAnsi="Times New Roman" w:cs="Times New Roman"/>
          <w:b/>
          <w:sz w:val="24"/>
        </w:rPr>
        <w:t xml:space="preserve"> maja</w:t>
      </w:r>
      <w:r w:rsidR="008D3EE8" w:rsidRPr="002A5E65">
        <w:rPr>
          <w:rFonts w:ascii="Times New Roman" w:hAnsi="Times New Roman" w:cs="Times New Roman"/>
          <w:b/>
          <w:sz w:val="24"/>
        </w:rPr>
        <w:t xml:space="preserve"> 202</w:t>
      </w:r>
      <w:r w:rsidR="00B142E7">
        <w:rPr>
          <w:rFonts w:ascii="Times New Roman" w:hAnsi="Times New Roman" w:cs="Times New Roman"/>
          <w:b/>
          <w:sz w:val="24"/>
        </w:rPr>
        <w:t>5</w:t>
      </w:r>
      <w:r w:rsidR="008D3EE8" w:rsidRPr="002A5E65">
        <w:rPr>
          <w:rFonts w:ascii="Times New Roman" w:hAnsi="Times New Roman" w:cs="Times New Roman"/>
          <w:b/>
          <w:sz w:val="24"/>
        </w:rPr>
        <w:t xml:space="preserve"> r.</w:t>
      </w:r>
    </w:p>
    <w:p w14:paraId="5B771C08" w14:textId="77777777" w:rsidR="008D3EE8" w:rsidRPr="00344152" w:rsidRDefault="008D3EE8" w:rsidP="002A5E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7B578B" w14:textId="77777777" w:rsidR="008D3EE8" w:rsidRPr="00344152" w:rsidRDefault="008D3EE8" w:rsidP="002A5E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DA33E8" w14:textId="77777777" w:rsidR="008D3EE8" w:rsidRPr="000102DF" w:rsidRDefault="008D3EE8" w:rsidP="002A5E6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102DF">
        <w:rPr>
          <w:rFonts w:ascii="Times New Roman" w:hAnsi="Times New Roman" w:cs="Times New Roman"/>
          <w:b/>
          <w:sz w:val="24"/>
        </w:rPr>
        <w:t xml:space="preserve">w sprawie zasad przyjmowania dzieci </w:t>
      </w:r>
      <w:r w:rsidR="00752EBA" w:rsidRPr="000102DF">
        <w:rPr>
          <w:rFonts w:ascii="Times New Roman" w:hAnsi="Times New Roman" w:cs="Times New Roman"/>
          <w:b/>
          <w:sz w:val="24"/>
        </w:rPr>
        <w:t xml:space="preserve">na okres wakacyjny </w:t>
      </w:r>
      <w:r w:rsidRPr="000102DF">
        <w:rPr>
          <w:rFonts w:ascii="Times New Roman" w:hAnsi="Times New Roman" w:cs="Times New Roman"/>
          <w:b/>
          <w:sz w:val="24"/>
        </w:rPr>
        <w:t>do oddziałów przedszkolnych prowadzonych przez Gminę Krościenko nad Dunajcem w roku szkolnym 202</w:t>
      </w:r>
      <w:r w:rsidR="00B142E7">
        <w:rPr>
          <w:rFonts w:ascii="Times New Roman" w:hAnsi="Times New Roman" w:cs="Times New Roman"/>
          <w:b/>
          <w:sz w:val="24"/>
        </w:rPr>
        <w:t>4</w:t>
      </w:r>
      <w:r w:rsidRPr="000102DF">
        <w:rPr>
          <w:rFonts w:ascii="Times New Roman" w:hAnsi="Times New Roman" w:cs="Times New Roman"/>
          <w:b/>
          <w:sz w:val="24"/>
        </w:rPr>
        <w:t>/202</w:t>
      </w:r>
      <w:r w:rsidR="00B142E7">
        <w:rPr>
          <w:rFonts w:ascii="Times New Roman" w:hAnsi="Times New Roman" w:cs="Times New Roman"/>
          <w:b/>
          <w:sz w:val="24"/>
        </w:rPr>
        <w:t>5</w:t>
      </w:r>
      <w:r w:rsidRPr="000102DF">
        <w:rPr>
          <w:rFonts w:ascii="Times New Roman" w:hAnsi="Times New Roman" w:cs="Times New Roman"/>
          <w:b/>
          <w:sz w:val="24"/>
        </w:rPr>
        <w:t>.</w:t>
      </w:r>
    </w:p>
    <w:p w14:paraId="27061EE7" w14:textId="77777777" w:rsidR="008D3EE8" w:rsidRPr="00344152" w:rsidRDefault="008D3EE8" w:rsidP="002A5E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DC52AB" w14:textId="77777777" w:rsidR="008D3EE8" w:rsidRPr="00344152" w:rsidRDefault="008D3EE8" w:rsidP="002A5E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5C404B" w14:textId="22627ED6" w:rsidR="008D3EE8" w:rsidRDefault="008678C7" w:rsidP="002A5E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44152">
        <w:rPr>
          <w:rFonts w:ascii="Times New Roman" w:hAnsi="Times New Roman" w:cs="Times New Roman"/>
          <w:sz w:val="24"/>
        </w:rPr>
        <w:t xml:space="preserve">Na podstawie </w:t>
      </w:r>
      <w:r w:rsidR="002A5E65">
        <w:rPr>
          <w:rFonts w:ascii="Times New Roman" w:hAnsi="Times New Roman" w:cs="Times New Roman"/>
          <w:sz w:val="24"/>
        </w:rPr>
        <w:t>art. 30 ust. 1 ustawy z dnia 8 marca 1990 r. o samorządzie gminnym (tj. Dz.U z 202</w:t>
      </w:r>
      <w:r w:rsidR="00F81B22">
        <w:rPr>
          <w:rFonts w:ascii="Times New Roman" w:hAnsi="Times New Roman" w:cs="Times New Roman"/>
          <w:sz w:val="24"/>
        </w:rPr>
        <w:t>4</w:t>
      </w:r>
      <w:r w:rsidR="002A5E65">
        <w:rPr>
          <w:rFonts w:ascii="Times New Roman" w:hAnsi="Times New Roman" w:cs="Times New Roman"/>
          <w:sz w:val="24"/>
        </w:rPr>
        <w:t xml:space="preserve"> r. poz. </w:t>
      </w:r>
      <w:r w:rsidR="00B142E7">
        <w:rPr>
          <w:rFonts w:ascii="Times New Roman" w:hAnsi="Times New Roman" w:cs="Times New Roman"/>
          <w:sz w:val="24"/>
        </w:rPr>
        <w:t>1465</w:t>
      </w:r>
      <w:r w:rsidR="002A5E65">
        <w:rPr>
          <w:rFonts w:ascii="Times New Roman" w:hAnsi="Times New Roman" w:cs="Times New Roman"/>
          <w:sz w:val="24"/>
        </w:rPr>
        <w:t xml:space="preserve"> ze zm.) oraz </w:t>
      </w:r>
      <w:r w:rsidRPr="00344152">
        <w:rPr>
          <w:rFonts w:ascii="Times New Roman" w:hAnsi="Times New Roman" w:cs="Times New Roman"/>
          <w:sz w:val="24"/>
        </w:rPr>
        <w:t xml:space="preserve">Rozporządzenia Ministra Edukacji Narodowej z dnia 28 lutego 2019 r. w sprawie szczegółowej organizacji </w:t>
      </w:r>
      <w:r w:rsidR="00BE10F3">
        <w:rPr>
          <w:rFonts w:ascii="Times New Roman" w:hAnsi="Times New Roman" w:cs="Times New Roman"/>
          <w:sz w:val="24"/>
        </w:rPr>
        <w:t xml:space="preserve">publicznych </w:t>
      </w:r>
      <w:r w:rsidRPr="00344152">
        <w:rPr>
          <w:rFonts w:ascii="Times New Roman" w:hAnsi="Times New Roman" w:cs="Times New Roman"/>
          <w:sz w:val="24"/>
        </w:rPr>
        <w:t>szkół i publicznych przedszkoli (</w:t>
      </w:r>
      <w:proofErr w:type="spellStart"/>
      <w:r w:rsidR="00C243CA">
        <w:rPr>
          <w:rFonts w:ascii="Times New Roman" w:hAnsi="Times New Roman" w:cs="Times New Roman"/>
          <w:sz w:val="24"/>
        </w:rPr>
        <w:t>t.j</w:t>
      </w:r>
      <w:proofErr w:type="spellEnd"/>
      <w:r w:rsidR="00C243CA">
        <w:rPr>
          <w:rFonts w:ascii="Times New Roman" w:hAnsi="Times New Roman" w:cs="Times New Roman"/>
          <w:sz w:val="24"/>
        </w:rPr>
        <w:t xml:space="preserve">. </w:t>
      </w:r>
      <w:r w:rsidR="00344152" w:rsidRPr="00344152">
        <w:rPr>
          <w:rFonts w:ascii="Times New Roman" w:hAnsi="Times New Roman" w:cs="Times New Roman"/>
          <w:sz w:val="24"/>
        </w:rPr>
        <w:t>Dz.U. z 20</w:t>
      </w:r>
      <w:r w:rsidR="00C243CA">
        <w:rPr>
          <w:rFonts w:ascii="Times New Roman" w:hAnsi="Times New Roman" w:cs="Times New Roman"/>
          <w:sz w:val="24"/>
        </w:rPr>
        <w:t>23</w:t>
      </w:r>
      <w:r w:rsidR="00344152" w:rsidRPr="00344152">
        <w:rPr>
          <w:rFonts w:ascii="Times New Roman" w:hAnsi="Times New Roman" w:cs="Times New Roman"/>
          <w:sz w:val="24"/>
        </w:rPr>
        <w:t xml:space="preserve"> r. poz. </w:t>
      </w:r>
      <w:r w:rsidR="00C243CA">
        <w:rPr>
          <w:rFonts w:ascii="Times New Roman" w:hAnsi="Times New Roman" w:cs="Times New Roman"/>
          <w:sz w:val="24"/>
        </w:rPr>
        <w:t>2736</w:t>
      </w:r>
      <w:r w:rsidR="00344152" w:rsidRPr="00344152">
        <w:rPr>
          <w:rFonts w:ascii="Times New Roman" w:hAnsi="Times New Roman" w:cs="Times New Roman"/>
          <w:sz w:val="24"/>
        </w:rPr>
        <w:t xml:space="preserve">) </w:t>
      </w:r>
      <w:r w:rsidR="00344152">
        <w:rPr>
          <w:rFonts w:ascii="Times New Roman" w:hAnsi="Times New Roman" w:cs="Times New Roman"/>
          <w:sz w:val="24"/>
        </w:rPr>
        <w:t>zarządzam</w:t>
      </w:r>
      <w:r w:rsidR="00322EDF">
        <w:rPr>
          <w:rFonts w:ascii="Times New Roman" w:hAnsi="Times New Roman" w:cs="Times New Roman"/>
          <w:sz w:val="24"/>
        </w:rPr>
        <w:t>,</w:t>
      </w:r>
      <w:r w:rsidR="00344152">
        <w:rPr>
          <w:rFonts w:ascii="Times New Roman" w:hAnsi="Times New Roman" w:cs="Times New Roman"/>
          <w:sz w:val="24"/>
        </w:rPr>
        <w:t xml:space="preserve"> co następuje:</w:t>
      </w:r>
    </w:p>
    <w:p w14:paraId="611B2C60" w14:textId="77777777" w:rsidR="00344152" w:rsidRDefault="00344152" w:rsidP="002A5E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824261" w14:textId="77777777" w:rsidR="00344152" w:rsidRDefault="00344152" w:rsidP="002A5E6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14:paraId="22396579" w14:textId="77777777" w:rsidR="00344152" w:rsidRDefault="00344152" w:rsidP="002A5E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Określa się „Zasady </w:t>
      </w:r>
      <w:r w:rsidR="00752EBA">
        <w:rPr>
          <w:rFonts w:ascii="Times New Roman" w:hAnsi="Times New Roman" w:cs="Times New Roman"/>
          <w:sz w:val="24"/>
        </w:rPr>
        <w:t xml:space="preserve">przyjmowania </w:t>
      </w:r>
      <w:r>
        <w:rPr>
          <w:rFonts w:ascii="Times New Roman" w:hAnsi="Times New Roman" w:cs="Times New Roman"/>
          <w:sz w:val="24"/>
        </w:rPr>
        <w:t>dzieci na okres wakacyjny</w:t>
      </w:r>
      <w:r w:rsidR="006D7F60">
        <w:rPr>
          <w:rFonts w:ascii="Times New Roman" w:hAnsi="Times New Roman" w:cs="Times New Roman"/>
          <w:sz w:val="24"/>
        </w:rPr>
        <w:t xml:space="preserve"> do oddziałów przedszkolnych prowadzonych przez Gminę Krościenko nad Dunajcem w roku szkolnym 202</w:t>
      </w:r>
      <w:r w:rsidR="00B142E7">
        <w:rPr>
          <w:rFonts w:ascii="Times New Roman" w:hAnsi="Times New Roman" w:cs="Times New Roman"/>
          <w:sz w:val="24"/>
        </w:rPr>
        <w:t>4</w:t>
      </w:r>
      <w:r w:rsidR="006D7F60">
        <w:rPr>
          <w:rFonts w:ascii="Times New Roman" w:hAnsi="Times New Roman" w:cs="Times New Roman"/>
          <w:sz w:val="24"/>
        </w:rPr>
        <w:t>/202</w:t>
      </w:r>
      <w:r w:rsidR="00B142E7">
        <w:rPr>
          <w:rFonts w:ascii="Times New Roman" w:hAnsi="Times New Roman" w:cs="Times New Roman"/>
          <w:sz w:val="24"/>
        </w:rPr>
        <w:t>5</w:t>
      </w:r>
      <w:r w:rsidR="006D7F60">
        <w:rPr>
          <w:rFonts w:ascii="Times New Roman" w:hAnsi="Times New Roman" w:cs="Times New Roman"/>
          <w:sz w:val="24"/>
        </w:rPr>
        <w:t>” stanowiące załącznik nr 1 do niniejszego zarządzenia.</w:t>
      </w:r>
    </w:p>
    <w:p w14:paraId="0EF68B75" w14:textId="77777777" w:rsidR="006D7F60" w:rsidRDefault="006D7F60" w:rsidP="002A5E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50B955" w14:textId="77777777" w:rsidR="006D7F60" w:rsidRDefault="006D7F60" w:rsidP="002A5E6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</w:t>
      </w:r>
    </w:p>
    <w:p w14:paraId="6AE2C3B3" w14:textId="77777777" w:rsidR="006D7F60" w:rsidRDefault="006D7F60" w:rsidP="002A5E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Zarządzenia powierza się Dyrektorom Szkół Podstawowych, dla których organem prowadzącym jest Gmina Krościenko nad Dunajcem.</w:t>
      </w:r>
    </w:p>
    <w:p w14:paraId="187A915B" w14:textId="77777777" w:rsidR="006D7F60" w:rsidRDefault="006D7F60" w:rsidP="002A5E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27161E" w14:textId="77777777" w:rsidR="006D7F60" w:rsidRDefault="006D7F60" w:rsidP="002A5E6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</w:p>
    <w:p w14:paraId="4388505E" w14:textId="77777777" w:rsidR="006D7F60" w:rsidRDefault="006D7F60" w:rsidP="002A5E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podjęcia.</w:t>
      </w:r>
    </w:p>
    <w:p w14:paraId="5F800D53" w14:textId="77777777" w:rsidR="002042FE" w:rsidRDefault="002042FE" w:rsidP="002A5E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E8C0790" w14:textId="77777777" w:rsidR="002042FE" w:rsidRDefault="002042FE" w:rsidP="002A5E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D0AF40E" w14:textId="77777777" w:rsidR="002042FE" w:rsidRDefault="002042FE" w:rsidP="002A5E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841A7A2" w14:textId="77777777" w:rsidR="002042FE" w:rsidRPr="002042FE" w:rsidRDefault="002042FE" w:rsidP="002042FE">
      <w:pPr>
        <w:jc w:val="right"/>
        <w:rPr>
          <w:rStyle w:val="markedcontent"/>
          <w:rFonts w:ascii="Times New Roman" w:hAnsi="Times New Roman" w:cs="Times New Roman"/>
        </w:rPr>
      </w:pPr>
    </w:p>
    <w:p w14:paraId="69C8D714" w14:textId="77777777" w:rsidR="002042FE" w:rsidRPr="00AE2577" w:rsidRDefault="002042FE" w:rsidP="002042FE">
      <w:pPr>
        <w:ind w:left="5664" w:firstLine="708"/>
        <w:jc w:val="both"/>
        <w:rPr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C45E6">
        <w:rPr>
          <w:rFonts w:ascii="Times New Roman" w:hAnsi="Times New Roman" w:cs="Times New Roman"/>
        </w:rPr>
        <w:t xml:space="preserve">    </w:t>
      </w:r>
    </w:p>
    <w:p w14:paraId="58F00350" w14:textId="77777777" w:rsidR="002042FE" w:rsidRPr="00344152" w:rsidRDefault="002042FE" w:rsidP="002A5E6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2042FE" w:rsidRPr="0034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E8"/>
    <w:rsid w:val="000102DF"/>
    <w:rsid w:val="001F290A"/>
    <w:rsid w:val="002042FE"/>
    <w:rsid w:val="002270A4"/>
    <w:rsid w:val="00231E18"/>
    <w:rsid w:val="002A5E65"/>
    <w:rsid w:val="00322EDF"/>
    <w:rsid w:val="00344152"/>
    <w:rsid w:val="006D7F60"/>
    <w:rsid w:val="00752EBA"/>
    <w:rsid w:val="008678C7"/>
    <w:rsid w:val="008C45E6"/>
    <w:rsid w:val="008D3EE8"/>
    <w:rsid w:val="00AD2543"/>
    <w:rsid w:val="00B142E7"/>
    <w:rsid w:val="00BE10F3"/>
    <w:rsid w:val="00C243CA"/>
    <w:rsid w:val="00C76DCF"/>
    <w:rsid w:val="00F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3DA6"/>
  <w15:chartTrackingRefBased/>
  <w15:docId w15:val="{370DEEA9-3BE3-4616-BDAD-68EC4191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D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20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Agata Sobkowiak</cp:lastModifiedBy>
  <cp:revision>2</cp:revision>
  <cp:lastPrinted>2025-05-14T06:27:00Z</cp:lastPrinted>
  <dcterms:created xsi:type="dcterms:W3CDTF">2025-05-14T06:27:00Z</dcterms:created>
  <dcterms:modified xsi:type="dcterms:W3CDTF">2025-05-14T06:27:00Z</dcterms:modified>
</cp:coreProperties>
</file>